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false"/>
        <w:keepLines w:val="false"/>
        <w:widowControl w:val="false"/>
        <w:spacing w:lineRule="auto" w:line="240" w:before="240" w:after="120"/>
        <w:jc w:val="center"/>
        <w:rPr>
          <w:b/>
          <w:bCs/>
          <w:sz w:val="46"/>
          <w:szCs w:val="46"/>
        </w:rPr>
      </w:pPr>
      <w:bookmarkStart w:id="0" w:name="_x3sf1vn4fm4q"/>
      <w:bookmarkEnd w:id="0"/>
      <w:r>
        <w:rPr>
          <w:b/>
          <w:bCs/>
          <w:sz w:val="46"/>
          <w:szCs w:val="46"/>
        </w:rPr>
        <w:t>Pèlerins d'espérance</w:t>
      </w:r>
    </w:p>
    <w:p>
      <w:pPr>
        <w:pStyle w:val="Heading2"/>
        <w:keepNext w:val="false"/>
        <w:keepLines w:val="false"/>
        <w:widowControl w:val="false"/>
        <w:spacing w:lineRule="auto" w:line="240" w:before="240" w:after="120"/>
        <w:jc w:val="center"/>
        <w:rPr>
          <w:b/>
          <w:bCs/>
          <w:sz w:val="34"/>
          <w:szCs w:val="34"/>
        </w:rPr>
      </w:pPr>
      <w:bookmarkStart w:id="1" w:name="_u85d3ni3c9ck"/>
      <w:bookmarkEnd w:id="1"/>
      <w:r>
        <w:rPr>
          <w:b/>
          <w:bCs/>
          <w:sz w:val="34"/>
          <w:szCs w:val="34"/>
        </w:rPr>
        <w:t xml:space="preserve">        </w:t>
      </w:r>
      <w:r>
        <w:rPr>
          <w:b/>
          <w:bCs/>
          <w:sz w:val="34"/>
          <w:szCs w:val="34"/>
        </w:rPr>
        <w:t xml:space="preserve">Basilique Notre-Dame de la Trinité       </w:t>
      </w:r>
    </w:p>
    <w:p>
      <w:pPr>
        <w:pStyle w:val="Heading2"/>
        <w:keepNext w:val="false"/>
        <w:keepLines w:val="false"/>
        <w:widowControl w:val="false"/>
        <w:spacing w:lineRule="auto" w:line="240" w:before="360" w:after="80"/>
        <w:ind w:right="252"/>
        <w:jc w:val="center"/>
        <w:rPr>
          <w:b/>
          <w:bCs/>
          <w:sz w:val="26"/>
          <w:szCs w:val="26"/>
        </w:rPr>
      </w:pPr>
      <w:bookmarkStart w:id="2" w:name="_u28razjdxuab"/>
      <w:bookmarkEnd w:id="2"/>
      <w:r>
        <w:rPr>
          <w:b/>
          <w:bCs/>
          <w:sz w:val="26"/>
          <w:szCs w:val="26"/>
        </w:rPr>
        <w:t>Programme</w:t>
      </w:r>
    </w:p>
    <w:p>
      <w:pPr>
        <w:pStyle w:val="Normal"/>
        <w:widowControl w:val="false"/>
        <w:spacing w:lineRule="auto" w:line="240" w:before="240" w:after="240"/>
        <w:ind w:right="252"/>
        <w:rPr>
          <w:b/>
          <w:bCs/>
        </w:rPr>
      </w:pPr>
      <w:r>
        <w:rPr>
          <w:b/>
          <w:bCs/>
        </w:rPr>
        <w:t xml:space="preserve">          </w:t>
      </w:r>
      <w:r>
        <w:rPr>
          <w:b/>
          <w:bCs/>
        </w:rPr>
        <w:t>Dimanche – Lieu de départ : Villebarou</w:t>
      </w:r>
    </w:p>
    <w:p>
      <w:pPr>
        <w:pStyle w:val="Normal"/>
        <w:widowControl w:val="false"/>
        <w:numPr>
          <w:ilvl w:val="0"/>
          <w:numId w:val="1"/>
        </w:numPr>
        <w:spacing w:lineRule="auto" w:line="240"/>
        <w:ind w:hanging="360" w:left="720" w:right="252"/>
        <w:rPr/>
      </w:pPr>
      <w:r>
        <w:rPr>
          <w:b/>
          <w:bCs/>
        </w:rPr>
        <w:t>10h30</w:t>
      </w:r>
      <w:r>
        <w:rPr/>
        <w:t xml:space="preserve"> – Messe paroissiale à Villebarou</w:t>
        <w:br/>
      </w:r>
    </w:p>
    <w:p>
      <w:pPr>
        <w:pStyle w:val="Normal"/>
        <w:widowControl w:val="false"/>
        <w:numPr>
          <w:ilvl w:val="0"/>
          <w:numId w:val="1"/>
        </w:numPr>
        <w:spacing w:lineRule="auto" w:line="240"/>
        <w:ind w:hanging="360" w:left="720" w:right="252"/>
        <w:rPr/>
      </w:pPr>
      <w:r>
        <w:rPr>
          <w:b/>
          <w:bCs/>
        </w:rPr>
        <w:t>12h30</w:t>
      </w:r>
      <w:r>
        <w:rPr/>
        <w:t xml:space="preserve"> – Pique-nique partagé à la Basilique</w:t>
        <w:br/>
      </w:r>
    </w:p>
    <w:p>
      <w:pPr>
        <w:pStyle w:val="Normal"/>
        <w:widowControl w:val="false"/>
        <w:numPr>
          <w:ilvl w:val="0"/>
          <w:numId w:val="1"/>
        </w:numPr>
        <w:spacing w:lineRule="auto" w:line="240"/>
        <w:ind w:hanging="360" w:left="720" w:right="252"/>
        <w:rPr/>
      </w:pPr>
      <w:r>
        <w:rPr>
          <w:b/>
          <w:bCs/>
        </w:rPr>
        <w:t>13h45</w:t>
      </w:r>
      <w:r>
        <w:rPr/>
        <w:t xml:space="preserve"> – Présentation de la démarche jubilaire par le </w:t>
      </w:r>
      <w:r>
        <w:rPr>
          <w:b/>
          <w:bCs/>
        </w:rPr>
        <w:t>P. Don Jean Parlanti</w:t>
      </w:r>
      <w:r>
        <w:rPr/>
        <w:t>, recteur de la Basilique</w:t>
        <w:br/>
      </w:r>
    </w:p>
    <w:p>
      <w:pPr>
        <w:pStyle w:val="Normal"/>
        <w:widowControl w:val="false"/>
        <w:numPr>
          <w:ilvl w:val="0"/>
          <w:numId w:val="1"/>
        </w:numPr>
        <w:spacing w:lineRule="auto" w:line="240"/>
        <w:ind w:hanging="360" w:left="720" w:right="252"/>
        <w:rPr/>
      </w:pPr>
      <w:r>
        <w:rPr>
          <w:b/>
          <w:bCs/>
        </w:rPr>
        <w:t>14h00</w:t>
      </w:r>
      <w:r>
        <w:rPr/>
        <w:t xml:space="preserve"> – </w:t>
      </w:r>
      <w:r>
        <w:rPr>
          <w:b/>
          <w:bCs/>
        </w:rPr>
        <w:t>Parcours jubilaire</w:t>
      </w:r>
      <w:r>
        <w:rPr/>
        <w:t xml:space="preserve"> dans la Basilique, conduit par Don Jean</w:t>
        <w:br/>
      </w:r>
    </w:p>
    <w:p>
      <w:pPr>
        <w:pStyle w:val="Normal"/>
        <w:widowControl w:val="false"/>
        <w:numPr>
          <w:ilvl w:val="0"/>
          <w:numId w:val="1"/>
        </w:numPr>
        <w:spacing w:lineRule="auto" w:line="240"/>
        <w:ind w:hanging="360" w:left="720" w:right="252"/>
        <w:rPr/>
      </w:pPr>
      <w:r>
        <w:rPr>
          <w:b/>
          <w:bCs/>
        </w:rPr>
        <w:t>15h00</w:t>
      </w:r>
      <w:r>
        <w:rPr/>
        <w:t xml:space="preserve"> – </w:t>
      </w:r>
      <w:r>
        <w:rPr>
          <w:b/>
          <w:bCs/>
        </w:rPr>
        <w:t>Chapelet</w:t>
      </w:r>
      <w:r>
        <w:rPr/>
        <w:t xml:space="preserve"> (confessions possibles pendant le chapelet)</w:t>
        <w:br/>
      </w:r>
    </w:p>
    <w:p>
      <w:pPr>
        <w:pStyle w:val="Normal"/>
        <w:widowControl w:val="false"/>
        <w:numPr>
          <w:ilvl w:val="0"/>
          <w:numId w:val="1"/>
        </w:numPr>
        <w:spacing w:lineRule="auto" w:line="240"/>
        <w:ind w:hanging="360" w:left="720" w:right="252"/>
        <w:rPr/>
      </w:pPr>
      <w:r>
        <w:rPr>
          <w:b/>
          <w:bCs/>
        </w:rPr>
        <w:t>15h30</w:t>
      </w:r>
      <w:r>
        <w:rPr/>
        <w:t xml:space="preserve"> – Fin de la journée</w:t>
      </w:r>
    </w:p>
    <w:p>
      <w:pPr>
        <w:pStyle w:val="Heading2"/>
        <w:keepNext w:val="false"/>
        <w:keepLines w:val="false"/>
        <w:widowControl w:val="false"/>
        <w:spacing w:lineRule="auto" w:line="240" w:before="360" w:after="80"/>
        <w:ind w:right="252"/>
        <w:jc w:val="center"/>
        <w:rPr>
          <w:b/>
          <w:bCs/>
          <w:sz w:val="34"/>
          <w:szCs w:val="34"/>
        </w:rPr>
      </w:pPr>
      <w:bookmarkStart w:id="3" w:name="_49g5ggnu7u66"/>
      <w:bookmarkEnd w:id="3"/>
      <w:r>
        <w:rPr>
          <w:b/>
          <w:bCs/>
          <w:sz w:val="34"/>
          <w:szCs w:val="34"/>
        </w:rPr>
        <w:t>Rejoignez-nous !</w:t>
      </w:r>
    </w:p>
    <w:p>
      <w:pPr>
        <w:pStyle w:val="Normal"/>
        <w:widowControl w:val="false"/>
        <w:spacing w:lineRule="auto" w:line="240" w:before="100" w:after="100"/>
        <w:ind w:left="425" w:right="252"/>
        <w:rPr>
          <w:sz w:val="14"/>
          <w:szCs w:val="14"/>
        </w:rPr>
      </w:pPr>
      <w:r>
        <w:rPr>
          <w:b/>
          <w:bCs/>
        </w:rPr>
        <w:t>Une démarche simple et fraternelle</w:t>
      </w:r>
      <w:r>
        <w:rPr/>
        <w:t>, pour participer à l'année jubilaire voulue par le pape François.  Merci de remettre ce coupon à la fin de la messe.</w:t>
      </w:r>
    </w:p>
    <w:p>
      <w:pPr>
        <w:pStyle w:val="Normal"/>
        <w:widowControl w:val="false"/>
        <w:spacing w:lineRule="auto" w:line="240" w:before="100" w:after="100"/>
        <w:rPr>
          <w:sz w:val="18"/>
          <w:szCs w:val="18"/>
        </w:rPr>
      </w:pPr>
      <w:r>
        <w:rPr/>
        <mc:AlternateContent>
          <mc:Choice Requires="wps">
            <w:drawing>
              <wp:inline distT="0" distB="0" distL="0" distR="0">
                <wp:extent cx="635" cy="19050"/>
                <wp:effectExtent l="0" t="0" r="0" b="6350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t" style="position:absolute;margin-left:0pt;margin-top:-6.55pt;width:0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Heading2"/>
        <w:keepNext w:val="false"/>
        <w:keepLines w:val="false"/>
        <w:widowControl w:val="false"/>
        <w:spacing w:lineRule="auto" w:line="240" w:before="100" w:after="100"/>
        <w:jc w:val="center"/>
        <w:rPr>
          <w:b/>
          <w:bCs/>
          <w:sz w:val="30"/>
          <w:szCs w:val="30"/>
        </w:rPr>
      </w:pPr>
      <w:bookmarkStart w:id="4" w:name="_xomy0ar0rw0p"/>
      <w:bookmarkEnd w:id="4"/>
      <w:r>
        <w:rPr>
          <w:b/>
          <w:bCs/>
          <w:sz w:val="30"/>
          <w:szCs w:val="30"/>
        </w:rPr>
        <w:t>Coupon-réponse</w:t>
      </w:r>
    </w:p>
    <w:p>
      <w:pPr>
        <w:pStyle w:val="Normal"/>
        <w:widowControl w:val="false"/>
        <w:spacing w:lineRule="auto" w:line="240" w:before="100" w:after="0"/>
        <w:ind w:left="283"/>
        <w:rPr/>
      </w:pPr>
      <w:r>
        <w:rPr>
          <w:b/>
          <w:bCs/>
        </w:rPr>
        <w:t>Nom :</w:t>
      </w:r>
      <w:r>
        <w:rPr/>
        <w:t xml:space="preserve"> 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40" w:before="100" w:after="0"/>
        <w:ind w:left="283"/>
        <w:rPr/>
      </w:pPr>
      <w:r>
        <w:rPr>
          <w:b/>
          <w:bCs/>
        </w:rPr>
        <w:t>Prénom :</w:t>
      </w:r>
      <w:r>
        <w:rPr/>
        <w:t xml:space="preserve"> ...................................................................................................</w:t>
      </w:r>
    </w:p>
    <w:p>
      <w:pPr>
        <w:pStyle w:val="Normal"/>
        <w:widowControl w:val="false"/>
        <w:spacing w:lineRule="auto" w:line="240" w:before="100" w:after="0"/>
        <w:ind w:left="283"/>
        <w:rPr/>
      </w:pPr>
      <w:r>
        <w:rPr>
          <w:b/>
          <w:bCs/>
        </w:rPr>
        <w:t>Téléphone / Email :</w:t>
      </w:r>
      <w:r>
        <w:rPr/>
        <w:t xml:space="preserve"> .................................................................................</w:t>
      </w:r>
    </w:p>
    <w:p>
      <w:pPr>
        <w:pStyle w:val="Normal"/>
        <w:widowControl w:val="false"/>
        <w:spacing w:lineRule="auto" w:line="240" w:before="100" w:after="0"/>
        <w:ind w:left="283"/>
        <w:rPr>
          <w:b/>
          <w:bCs/>
        </w:rPr>
      </w:pPr>
      <w:r>
        <w:rPr>
          <w:b/>
          <w:bCs/>
        </w:rPr>
        <w:t xml:space="preserve">Je participerai à la journée jubilaire : </w:t>
      </w:r>
      <w:r>
        <w:rPr/>
        <w:t xml:space="preserve"> □ Oui      □ Non                   </w:t>
      </w:r>
      <w:r>
        <w:rPr>
          <w:b/>
          <w:bCs/>
        </w:rPr>
        <w:t xml:space="preserve">  </w:t>
      </w:r>
    </w:p>
    <w:p>
      <w:pPr>
        <w:pStyle w:val="Normal"/>
        <w:widowControl w:val="false"/>
        <w:spacing w:lineRule="auto" w:line="240" w:before="100" w:after="0"/>
        <w:ind w:left="283"/>
        <w:rPr>
          <w:b/>
          <w:bCs/>
        </w:rPr>
      </w:pPr>
      <w:r>
        <w:rPr>
          <w:b/>
          <w:bCs/>
        </w:rPr>
        <w:t xml:space="preserve">Je participerai au Pique nique :   </w:t>
      </w:r>
      <w:r>
        <w:rPr/>
        <w:t xml:space="preserve">        □ Oui      □ Non </w:t>
      </w:r>
    </w:p>
    <w:p>
      <w:pPr>
        <w:pStyle w:val="Normal"/>
        <w:widowControl w:val="false"/>
        <w:spacing w:lineRule="auto" w:line="240"/>
        <w:ind w:left="283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widowControl w:val="false"/>
        <w:spacing w:lineRule="auto" w:line="240"/>
        <w:ind w:left="283"/>
        <w:rPr/>
      </w:pPr>
      <w:r>
        <w:rPr>
          <w:b/>
          <w:bCs/>
        </w:rPr>
        <w:t>Nombre de personnes :</w:t>
      </w:r>
      <w:r>
        <w:rPr/>
        <w:t xml:space="preserve"> ............</w:t>
      </w:r>
    </w:p>
    <w:p>
      <w:pPr>
        <w:pStyle w:val="Normal"/>
        <w:widowControl w:val="false"/>
        <w:spacing w:lineRule="auto" w:line="240"/>
        <w:ind w:left="283"/>
        <w:rPr/>
      </w:pPr>
      <w:r>
        <w:rPr>
          <w:b/>
          <w:bCs/>
        </w:rPr>
        <w:t>Remarques / Questions :</w:t>
        <w:br/>
      </w:r>
      <w:r>
        <w:rPr/>
        <w:t xml:space="preserve"> ...................................................................................................................</w:t>
        <w:br/>
        <w:t xml:space="preserve"> ...............................................................................................................…</w:t>
      </w:r>
    </w:p>
    <w:p>
      <w:pPr>
        <w:pStyle w:val="Normal"/>
        <w:widowControl w:val="false"/>
        <w:spacing w:lineRule="auto" w:line="240"/>
        <w:ind w:left="283"/>
        <w:rPr/>
      </w:pPr>
      <w:r>
        <w:rPr/>
        <w:t>……………………………………………………………………………………</w:t>
      </w:r>
      <w:r>
        <w:rPr/>
        <w:t>.</w:t>
        <w:br/>
      </w:r>
    </w:p>
    <w:p>
      <w:pPr>
        <w:pStyle w:val="Normal"/>
        <w:rPr/>
      </w:pPr>
      <w:r>
        <w:rPr/>
      </w:r>
    </w:p>
    <w:sectPr>
      <w:type w:val="nextPage"/>
      <w:pgSz w:w="8391" w:h="11906"/>
      <w:pgMar w:left="0" w:right="0" w:gutter="0" w:header="0" w:top="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7371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127371"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127371"/>
    <w:pPr>
      <w:keepNext w:val="true"/>
      <w:keepLines/>
      <w:spacing w:before="360" w:after="120"/>
      <w:outlineLvl w:val="1"/>
    </w:pPr>
    <w:rPr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127371"/>
    <w:rPr>
      <w:rFonts w:ascii="Arial" w:hAnsi="Arial" w:eastAsia="Arial" w:cs="Arial"/>
      <w:sz w:val="40"/>
      <w:szCs w:val="40"/>
      <w:lang w:val="fr-FR" w:eastAsia="fr-FR"/>
    </w:rPr>
  </w:style>
  <w:style w:type="character" w:styleId="Titre2Car" w:customStyle="1">
    <w:name w:val="Titre 2 Car"/>
    <w:basedOn w:val="DefaultParagraphFont"/>
    <w:uiPriority w:val="9"/>
    <w:qFormat/>
    <w:rsid w:val="00127371"/>
    <w:rPr>
      <w:rFonts w:ascii="Arial" w:hAnsi="Arial" w:eastAsia="Arial" w:cs="Arial"/>
      <w:sz w:val="32"/>
      <w:szCs w:val="32"/>
      <w:lang w:val="fr-FR" w:eastAsia="fr-F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LibreOffice/25.2.6.2$Windows_X86_64 LibreOffice_project/729c5bfe710f5eb71ed3bbde9e06a6065e9c6c5d</Application>
  <AppVersion>15.0000</AppVersion>
  <Pages>1</Pages>
  <Words>142</Words>
  <Characters>1228</Characters>
  <CharactersWithSpaces>1427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2025-11-16T15:08:00Z</dcterms:created>
  <dc:creator>Olivier</dc:creator>
  <dc:description/>
  <dc:language>fr-FR</dc:language>
  <cp:lastModifiedBy/>
  <cp:lastPrinted>2025-11-18T13:21:41Z</cp:lastPrinted>
  <dcterms:modified xsi:type="dcterms:W3CDTF">2025-11-18T13:21:43Z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